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57" w:rsidRDefault="00603B57" w:rsidP="00603B57">
      <w:pPr>
        <w:pStyle w:val="Normlnywebov"/>
        <w:shd w:val="clear" w:color="auto" w:fill="FFFFFF"/>
        <w:jc w:val="center"/>
      </w:pPr>
      <w:r w:rsidRPr="00603B57">
        <w:rPr>
          <w:b/>
        </w:rPr>
        <w:t>Potvrdenie o  vedení exekúcie</w:t>
      </w:r>
      <w:r>
        <w:t> </w:t>
      </w:r>
    </w:p>
    <w:p w:rsidR="00BD0EBA" w:rsidRPr="00603B57" w:rsidRDefault="00BD0EBA" w:rsidP="00603B57">
      <w:pPr>
        <w:pStyle w:val="Normlnywebov"/>
        <w:shd w:val="clear" w:color="auto" w:fill="FFFFFF"/>
        <w:jc w:val="center"/>
        <w:rPr>
          <w:b/>
        </w:rPr>
      </w:pPr>
    </w:p>
    <w:p w:rsidR="00603B57" w:rsidRDefault="00603B57" w:rsidP="00603B57">
      <w:pPr>
        <w:pStyle w:val="Normlnywebov"/>
        <w:shd w:val="clear" w:color="auto" w:fill="FFFFFF"/>
        <w:jc w:val="both"/>
      </w:pPr>
      <w:r>
        <w:t>Vyplýva z novely Exekučného poriadku č. 233/1995 Z. z.  </w:t>
      </w:r>
    </w:p>
    <w:p w:rsidR="00603B57" w:rsidRDefault="00603B57" w:rsidP="00603B57">
      <w:pPr>
        <w:pStyle w:val="Normlnywebov"/>
        <w:shd w:val="clear" w:color="auto" w:fill="FFFFFF"/>
        <w:jc w:val="both"/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§ 84</w:t>
      </w:r>
    </w:p>
    <w:p w:rsidR="00603B57" w:rsidRDefault="00603B57" w:rsidP="00BD0EBA">
      <w:pPr>
        <w:pStyle w:val="Normlnywebov"/>
        <w:shd w:val="clear" w:color="auto" w:fill="FFFFFF"/>
        <w:jc w:val="both"/>
      </w:pPr>
      <w:r w:rsidRPr="00BD0EBA">
        <w:rPr>
          <w:rFonts w:ascii="Segoe UI" w:hAnsi="Segoe UI" w:cs="Segoe UI"/>
          <w:sz w:val="21"/>
          <w:szCs w:val="21"/>
        </w:rPr>
        <w:t>Ten, kto prijíma zamestnanca do zamestnania, je povinný vyžiadať si od neho potvrdenie vystavené tým, u koho bol naposledy zamestnaný, o tom, či bol vydaný príkaz na začatie exekúcie alebo exekučný príkaz, ktorým exekútorom a v čí prospech. Takéto potvrdenie je povinný každý zamestnávateľ vydať zamestnancovi, ktorý u neho prestal pracovať.</w:t>
      </w:r>
      <w:r>
        <w:t> </w:t>
      </w:r>
    </w:p>
    <w:p w:rsidR="00603B57" w:rsidRDefault="00603B57" w:rsidP="00603B57">
      <w:pPr>
        <w:pStyle w:val="Normlnywebov"/>
      </w:pPr>
      <w:r>
        <w:t xml:space="preserve">Potvrdenie vydáva: </w:t>
      </w:r>
    </w:p>
    <w:p w:rsidR="00603B57" w:rsidRPr="00BD0EBA" w:rsidRDefault="00603B57" w:rsidP="00603B57">
      <w:pPr>
        <w:pStyle w:val="Normlnywebov"/>
        <w:rPr>
          <w:b/>
        </w:rPr>
      </w:pPr>
      <w:r w:rsidRPr="00BD0EBA">
        <w:rPr>
          <w:b/>
        </w:rPr>
        <w:t>posledný zamestnávateľ alebo</w:t>
      </w:r>
    </w:p>
    <w:p w:rsidR="00807257" w:rsidRDefault="00603B57" w:rsidP="00603B57">
      <w:pPr>
        <w:pStyle w:val="Normlnywebov"/>
        <w:rPr>
          <w:b/>
        </w:rPr>
      </w:pPr>
      <w:r w:rsidRPr="00BD0EBA">
        <w:rPr>
          <w:b/>
        </w:rPr>
        <w:t xml:space="preserve">Centrálny register exekúcií Dobšinského 16,  811 05 Bratislava, </w:t>
      </w:r>
    </w:p>
    <w:p w:rsidR="00603B57" w:rsidRPr="00BD0EBA" w:rsidRDefault="00603B57" w:rsidP="00603B57">
      <w:pPr>
        <w:pStyle w:val="Normlnywebov"/>
        <w:rPr>
          <w:b/>
        </w:rPr>
      </w:pPr>
      <w:r w:rsidRPr="00BD0EBA">
        <w:rPr>
          <w:b/>
        </w:rPr>
        <w:t xml:space="preserve"> Tel. č.:</w:t>
      </w:r>
      <w:r w:rsidR="00807257" w:rsidRPr="00807257">
        <w:t xml:space="preserve"> </w:t>
      </w:r>
      <w:r w:rsidR="00807257" w:rsidRPr="00807257">
        <w:rPr>
          <w:b/>
        </w:rPr>
        <w:t>00421 2</w:t>
      </w:r>
      <w:r w:rsidR="00807257">
        <w:t xml:space="preserve"> </w:t>
      </w:r>
      <w:r w:rsidRPr="00BD0EBA">
        <w:rPr>
          <w:b/>
        </w:rPr>
        <w:t xml:space="preserve"> 5920 5660.</w:t>
      </w:r>
    </w:p>
    <w:p w:rsidR="00BD0EBA" w:rsidRDefault="00BD0EBA" w:rsidP="00603B57">
      <w:pPr>
        <w:pStyle w:val="Normlnywebov"/>
      </w:pPr>
    </w:p>
    <w:p w:rsidR="00BD0EBA" w:rsidRDefault="006A5D2A" w:rsidP="006A5D2A">
      <w:pPr>
        <w:pStyle w:val="Normlnywebov"/>
      </w:pPr>
      <w:hyperlink r:id="rId4" w:history="1">
        <w:r w:rsidRPr="00516E48">
          <w:rPr>
            <w:rStyle w:val="Hypertextovprepojenie"/>
          </w:rPr>
          <w:t>https://www.cre.sk/CRE-portal/default.aspx?ReturnUrl=%2fCRE-portal%2f&amp;AspxAutoDetectCookieSupport=1</w:t>
        </w:r>
      </w:hyperlink>
    </w:p>
    <w:p w:rsidR="006A5D2A" w:rsidRDefault="006A5D2A" w:rsidP="006A5D2A">
      <w:pPr>
        <w:pStyle w:val="Normlnywebov"/>
      </w:pPr>
      <w:bookmarkStart w:id="0" w:name="_GoBack"/>
      <w:bookmarkEnd w:id="0"/>
    </w:p>
    <w:sectPr w:rsidR="006A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57"/>
    <w:rsid w:val="001D6770"/>
    <w:rsid w:val="00603B57"/>
    <w:rsid w:val="006A5D2A"/>
    <w:rsid w:val="00807257"/>
    <w:rsid w:val="00BD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DA84"/>
  <w15:chartTrackingRefBased/>
  <w15:docId w15:val="{6D837745-00E9-43B9-A322-F7F4F81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03B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5D2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5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e.sk/CRE-portal/default.aspx?ReturnUrl=%2fCRE-portal%2f&amp;AspxAutoDetectCookieSupport=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Mokráňová</dc:creator>
  <cp:keywords/>
  <dc:description/>
  <cp:lastModifiedBy>User1</cp:lastModifiedBy>
  <cp:revision>2</cp:revision>
  <dcterms:created xsi:type="dcterms:W3CDTF">2024-05-20T11:19:00Z</dcterms:created>
  <dcterms:modified xsi:type="dcterms:W3CDTF">2024-05-20T11:19:00Z</dcterms:modified>
</cp:coreProperties>
</file>